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2BEA" w14:textId="77777777" w:rsidR="0057774C" w:rsidRPr="006038D9" w:rsidRDefault="0057774C" w:rsidP="0057774C">
      <w:pPr>
        <w:spacing w:line="244" w:lineRule="exact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6038D9">
        <w:rPr>
          <w:rFonts w:ascii="Times New Roman" w:eastAsia="Arial" w:hAnsi="Times New Roman" w:cs="Arial"/>
          <w:b/>
          <w:sz w:val="20"/>
          <w:szCs w:val="20"/>
          <w:lang w:val="en-US"/>
        </w:rPr>
        <w:t>TEMATICA SI BIBLIOGRAFIA</w:t>
      </w:r>
    </w:p>
    <w:p w14:paraId="51F18B92" w14:textId="77777777" w:rsidR="0057774C" w:rsidRPr="006038D9" w:rsidRDefault="0057774C" w:rsidP="0057774C">
      <w:pPr>
        <w:spacing w:line="244" w:lineRule="exact"/>
        <w:jc w:val="center"/>
        <w:rPr>
          <w:rFonts w:ascii="Times New Roman" w:hAnsi="Times New Roman"/>
          <w:bCs/>
          <w:szCs w:val="24"/>
          <w:lang w:val="en-US"/>
        </w:rPr>
      </w:pPr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pentru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concursul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de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ocupare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a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postului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de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consilier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,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studii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superioare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, grad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profesional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I –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compartiment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Informatizare din </w:t>
      </w:r>
      <w:proofErr w:type="spellStart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>cadrul</w:t>
      </w:r>
      <w:proofErr w:type="spellEnd"/>
      <w:r w:rsidRPr="006038D9">
        <w:rPr>
          <w:rFonts w:ascii="Times New Roman" w:eastAsia="Arial" w:hAnsi="Times New Roman" w:cs="Arial"/>
          <w:bCs/>
          <w:sz w:val="21"/>
          <w:szCs w:val="24"/>
          <w:lang w:val="en-US"/>
        </w:rPr>
        <w:t xml:space="preserve"> ISJ DOLJ</w:t>
      </w:r>
    </w:p>
    <w:p w14:paraId="3A843888" w14:textId="77777777" w:rsidR="0057774C" w:rsidRDefault="0057774C" w:rsidP="0057774C">
      <w:pPr>
        <w:spacing w:line="237" w:lineRule="exact"/>
        <w:ind w:left="14" w:firstLine="72"/>
        <w:rPr>
          <w:rFonts w:ascii="Times New Roman" w:hAnsi="Times New Roman"/>
          <w:b/>
          <w:sz w:val="21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b/>
          <w:sz w:val="21"/>
          <w:szCs w:val="24"/>
          <w:lang w:val="en-US"/>
        </w:rPr>
        <w:t>Tematica</w:t>
      </w:r>
      <w:proofErr w:type="spellEnd"/>
      <w:r>
        <w:rPr>
          <w:rFonts w:ascii="Times New Roman" w:eastAsia="Arial" w:hAnsi="Times New Roman" w:cs="Arial"/>
          <w:b/>
          <w:sz w:val="21"/>
          <w:szCs w:val="24"/>
          <w:lang w:val="en-US"/>
        </w:rPr>
        <w:t xml:space="preserve">: </w:t>
      </w:r>
    </w:p>
    <w:p w14:paraId="7D7980BC" w14:textId="77777777" w:rsidR="0057774C" w:rsidRDefault="0057774C" w:rsidP="0057774C">
      <w:pPr>
        <w:spacing w:line="403" w:lineRule="exact"/>
        <w:ind w:right="14"/>
        <w:rPr>
          <w:rFonts w:ascii="Times New Roman" w:hAnsi="Times New Roman"/>
          <w:w w:val="92"/>
          <w:sz w:val="23"/>
          <w:szCs w:val="24"/>
          <w:lang w:val="en-US"/>
        </w:rPr>
      </w:pP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Microsoft Office (Word. Excel, Power Point, Access, Publisher); </w:t>
      </w:r>
    </w:p>
    <w:p w14:paraId="394CA981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Rețele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cornunicatii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LAN, WAN, </w:t>
      </w:r>
      <w:proofErr w:type="spellStart"/>
      <w:proofErr w:type="gram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Internet,Intranet</w:t>
      </w:r>
      <w:proofErr w:type="spellEnd"/>
      <w:proofErr w:type="gram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;</w:t>
      </w:r>
    </w:p>
    <w:p w14:paraId="4D0F816B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Arhitecturi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protocoale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– Microsoft, Netware, TCP /IP;</w:t>
      </w:r>
    </w:p>
    <w:p w14:paraId="66E4D19E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Echipamente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rețea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și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comunicatie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;</w:t>
      </w:r>
    </w:p>
    <w:p w14:paraId="734A7BE1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lnstalari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configurari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echipamente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sz w:val="21"/>
          <w:szCs w:val="24"/>
          <w:lang w:val="en-US"/>
        </w:rPr>
        <w:t xml:space="preserve">in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retele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locale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structurate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(switch-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uri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routere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); </w:t>
      </w:r>
    </w:p>
    <w:p w14:paraId="0B7F4CA5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Administrarea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rețelelor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; </w:t>
      </w:r>
    </w:p>
    <w:p w14:paraId="2DAC0A9E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Securitatea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retelelor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;</w:t>
      </w:r>
    </w:p>
    <w:p w14:paraId="3C201D79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7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lnstalare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configurare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depanare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89"/>
          <w:sz w:val="23"/>
          <w:szCs w:val="24"/>
          <w:lang w:val="en-US"/>
        </w:rPr>
        <w:t xml:space="preserve">hardware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software (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statii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lucru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imprimante</w:t>
      </w:r>
      <w:proofErr w:type="spellEnd"/>
      <w:proofErr w:type="gram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)</w:t>
      </w:r>
      <w:r w:rsidRPr="00F6785F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;</w:t>
      </w:r>
      <w:proofErr w:type="gram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</w:p>
    <w:p w14:paraId="37178F23" w14:textId="77777777" w:rsidR="0057774C" w:rsidRDefault="0057774C" w:rsidP="0057774C">
      <w:pPr>
        <w:widowControl w:val="0"/>
        <w:autoSpaceDE w:val="0"/>
        <w:autoSpaceDN w:val="0"/>
        <w:adjustRightInd w:val="0"/>
        <w:spacing w:before="7" w:after="0" w:line="403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personale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arhitectura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eastAsia="Arial" w:cs="Arial"/>
          <w:sz w:val="20"/>
          <w:szCs w:val="24"/>
          <w:lang w:val="en-US"/>
        </w:rPr>
        <w:t>componente</w:t>
      </w:r>
      <w:proofErr w:type="spellEnd"/>
      <w:r>
        <w:rPr>
          <w:rFonts w:eastAsia="Arial" w:cs="Arial"/>
          <w:sz w:val="20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caracteristici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periferice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diagnosticare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defecte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; </w:t>
      </w:r>
    </w:p>
    <w:p w14:paraId="1DDB05F0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Sisterm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operare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Windows XP, Vista 7,8 ,10, 2003 Server, 2012 Server; </w:t>
      </w:r>
    </w:p>
    <w:p w14:paraId="767F81F4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lnstalare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configurare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utilizare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Microsoft Office 2003, 2007, 2010, 2013, 2016, 2019;</w:t>
      </w:r>
    </w:p>
    <w:p w14:paraId="14A96F92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lnstalare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configurare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</w:t>
      </w:r>
      <w:r>
        <w:rPr>
          <w:rFonts w:ascii="Times New Roman" w:eastAsia="Arial" w:hAnsi="Times New Roman" w:cs="Arial"/>
          <w:w w:val="85"/>
          <w:sz w:val="23"/>
          <w:szCs w:val="24"/>
          <w:lang w:val="en-US"/>
        </w:rPr>
        <w:t>istern</w:t>
      </w:r>
      <w:proofErr w:type="spellEnd"/>
      <w:r>
        <w:rPr>
          <w:rFonts w:ascii="Times New Roman" w:eastAsia="Arial" w:hAnsi="Times New Roman" w:cs="Arial"/>
          <w:w w:val="85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operare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Linux;</w:t>
      </w:r>
    </w:p>
    <w:p w14:paraId="4329E651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Servicii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aplicații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) Internet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și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protocoale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la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nivel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aplicație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(e-mail, World Wide Web, transfer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fisiere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DNS, telnet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etc</w:t>
      </w:r>
      <w:proofErr w:type="spellEnd"/>
      <w:proofErr w:type="gram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)</w:t>
      </w:r>
      <w:r w:rsidRPr="00F6785F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;</w:t>
      </w:r>
      <w:proofErr w:type="gram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</w:p>
    <w:p w14:paraId="397586B2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Arhitectura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client - server;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servere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eastAsia="Arial" w:cs="Arial"/>
          <w:w w:val="91"/>
          <w:szCs w:val="24"/>
          <w:lang w:val="en-US"/>
        </w:rPr>
        <w:t xml:space="preserve">si </w:t>
      </w:r>
      <w:proofErr w:type="spellStart"/>
      <w:r>
        <w:rPr>
          <w:rFonts w:ascii="Times New Roman" w:eastAsia="Arial" w:hAnsi="Times New Roman" w:cs="Arial"/>
          <w:sz w:val="21"/>
          <w:szCs w:val="24"/>
          <w:lang w:val="en-US"/>
        </w:rPr>
        <w:t>programe</w:t>
      </w:r>
      <w:proofErr w:type="spellEnd"/>
      <w:r>
        <w:rPr>
          <w:rFonts w:ascii="Times New Roman" w:eastAsia="Arial" w:hAnsi="Times New Roman" w:cs="Arial"/>
          <w:sz w:val="21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client pentru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serviciile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Internet; </w:t>
      </w:r>
    </w:p>
    <w:p w14:paraId="6CBD2943" w14:textId="77777777" w:rsidR="0057774C" w:rsidRDefault="0057774C" w:rsidP="0057774C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Administrare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sistem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UNIX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și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Linux. </w:t>
      </w:r>
    </w:p>
    <w:p w14:paraId="2FE4DDEF" w14:textId="77777777" w:rsidR="0057774C" w:rsidRDefault="0057774C" w:rsidP="0057774C">
      <w:pPr>
        <w:spacing w:line="237" w:lineRule="exact"/>
        <w:ind w:left="14" w:firstLine="72"/>
        <w:rPr>
          <w:rFonts w:ascii="Times New Roman" w:eastAsia="Arial" w:hAnsi="Times New Roman" w:cs="Arial"/>
          <w:b/>
          <w:sz w:val="21"/>
          <w:szCs w:val="24"/>
          <w:lang w:val="en-US"/>
        </w:rPr>
      </w:pPr>
    </w:p>
    <w:p w14:paraId="7A22F78E" w14:textId="77777777" w:rsidR="0057774C" w:rsidRDefault="0057774C" w:rsidP="0057774C">
      <w:pPr>
        <w:spacing w:line="237" w:lineRule="exact"/>
        <w:ind w:left="14" w:firstLine="72"/>
        <w:rPr>
          <w:rFonts w:ascii="Times New Roman" w:hAnsi="Times New Roman"/>
          <w:b/>
          <w:sz w:val="21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b/>
          <w:sz w:val="21"/>
          <w:szCs w:val="24"/>
          <w:lang w:val="en-US"/>
        </w:rPr>
        <w:t>Bibliografie</w:t>
      </w:r>
      <w:proofErr w:type="spellEnd"/>
      <w:r>
        <w:rPr>
          <w:rFonts w:ascii="Times New Roman" w:eastAsia="Arial" w:hAnsi="Times New Roman" w:cs="Arial"/>
          <w:b/>
          <w:sz w:val="21"/>
          <w:szCs w:val="24"/>
          <w:lang w:val="en-US"/>
        </w:rPr>
        <w:t xml:space="preserve">: </w:t>
      </w:r>
    </w:p>
    <w:p w14:paraId="2A800BB5" w14:textId="77777777" w:rsidR="0057774C" w:rsidRPr="00F6785F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Adrian Munteanu.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Valerica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 w:rsidRPr="00B82989">
        <w:rPr>
          <w:rFonts w:ascii="Times New Roman" w:eastAsia="Arial" w:hAnsi="Times New Roman" w:cs="Arial"/>
          <w:w w:val="89"/>
          <w:sz w:val="23"/>
          <w:szCs w:val="24"/>
          <w:lang w:val="en-US"/>
        </w:rPr>
        <w:t>Greav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u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Șe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rban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–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89"/>
          <w:sz w:val="23"/>
          <w:szCs w:val="24"/>
          <w:lang w:val="en-US"/>
        </w:rPr>
        <w:t>Reț</w:t>
      </w:r>
      <w:r w:rsidRPr="00B82989">
        <w:rPr>
          <w:rFonts w:ascii="Times New Roman" w:eastAsia="Arial" w:hAnsi="Times New Roman" w:cs="Arial"/>
          <w:w w:val="89"/>
          <w:sz w:val="23"/>
          <w:szCs w:val="24"/>
          <w:lang w:val="en-US"/>
        </w:rPr>
        <w:t>ele</w:t>
      </w:r>
      <w:proofErr w:type="spellEnd"/>
      <w:r w:rsidRPr="00B82989">
        <w:rPr>
          <w:rFonts w:ascii="Times New Roman" w:eastAsia="Arial" w:hAnsi="Times New Roman" w:cs="Arial"/>
          <w:w w:val="89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Windows.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Servere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clienț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Ex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emple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practice. Editura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Polirom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.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</w:p>
    <w:p w14:paraId="0D4DE1D1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Tehnologia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Client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/server pentru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toț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,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autor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: Doug Lowe. </w:t>
      </w:r>
    </w:p>
    <w:p w14:paraId="7FDCD834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Scott Mueller, PC -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Depanare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ș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modernizare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editia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gram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a</w:t>
      </w:r>
      <w:proofErr w:type="gram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IV-a, Editura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Teora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</w:p>
    <w:p w14:paraId="565F3574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Mi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crosoft Office - manual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util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izare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(2007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,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2010, 2013, 2016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, 2019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). </w:t>
      </w:r>
    </w:p>
    <w:p w14:paraId="1D929901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Windows manual de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utilizare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(7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,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8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,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1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0). </w:t>
      </w:r>
    </w:p>
    <w:p w14:paraId="1C048A7D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Rețele</w:t>
      </w:r>
      <w:proofErr w:type="spellEnd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cornunicaț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ii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Arial"/>
          <w:sz w:val="21"/>
          <w:szCs w:val="24"/>
          <w:lang w:val="en-US"/>
        </w:rPr>
        <w:t>î</w:t>
      </w:r>
      <w:r w:rsidRPr="00B82989">
        <w:rPr>
          <w:rFonts w:ascii="Times New Roman" w:eastAsia="Arial" w:hAnsi="Times New Roman" w:cs="Arial"/>
          <w:sz w:val="21"/>
          <w:szCs w:val="24"/>
          <w:lang w:val="en-US"/>
        </w:rPr>
        <w:t>ntre</w:t>
      </w:r>
      <w:proofErr w:type="spellEnd"/>
      <w:r w:rsidRPr="00B82989">
        <w:rPr>
          <w:rFonts w:ascii="Times New Roman" w:eastAsia="Arial" w:hAnsi="Times New Roman" w:cs="Arial"/>
          <w:sz w:val="21"/>
          <w:szCs w:val="24"/>
          <w:lang w:val="en-US"/>
        </w:rPr>
        <w:t xml:space="preserve">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</w:p>
    <w:p w14:paraId="7541B00E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ele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depanare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modernizare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</w:p>
    <w:p w14:paraId="740BF056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ele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de la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cablare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la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interconectare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</w:p>
    <w:p w14:paraId="090FF8C6" w14:textId="77777777" w:rsidR="0057774C" w:rsidRPr="00B82989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  <w:rPr>
          <w:rFonts w:ascii="Times New Roman" w:hAnsi="Times New Roman"/>
          <w:w w:val="92"/>
          <w:sz w:val="23"/>
          <w:szCs w:val="24"/>
          <w:lang w:val="en-US"/>
        </w:rPr>
      </w:pPr>
      <w:proofErr w:type="spellStart"/>
      <w:r>
        <w:rPr>
          <w:rFonts w:ascii="Times New Roman" w:eastAsia="Arial" w:hAnsi="Times New Roman" w:cs="Arial"/>
          <w:w w:val="92"/>
          <w:sz w:val="23"/>
          <w:szCs w:val="24"/>
          <w:lang w:val="en-US"/>
        </w:rPr>
        <w:t>Reț</w:t>
      </w:r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ele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locale de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calculatoare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-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proiectare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si </w:t>
      </w:r>
      <w:proofErr w:type="spellStart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>administrare</w:t>
      </w:r>
      <w:proofErr w:type="spellEnd"/>
      <w:r w:rsidRPr="00B82989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. </w:t>
      </w:r>
    </w:p>
    <w:p w14:paraId="33F49A2D" w14:textId="19666632" w:rsidR="0057774C" w:rsidRPr="00D026B5" w:rsidRDefault="0057774C" w:rsidP="0057774C">
      <w:pPr>
        <w:pStyle w:val="Listparagraf"/>
        <w:numPr>
          <w:ilvl w:val="0"/>
          <w:numId w:val="1"/>
        </w:numPr>
        <w:spacing w:line="403" w:lineRule="exact"/>
        <w:ind w:left="0" w:right="14"/>
      </w:pPr>
      <w:proofErr w:type="spellStart"/>
      <w:r w:rsidRPr="00DB4C71">
        <w:rPr>
          <w:rFonts w:ascii="Times New Roman" w:eastAsia="Arial" w:hAnsi="Times New Roman" w:cs="Arial"/>
          <w:w w:val="92"/>
          <w:sz w:val="23"/>
          <w:szCs w:val="24"/>
          <w:lang w:val="en-US"/>
        </w:rPr>
        <w:t>Baze</w:t>
      </w:r>
      <w:proofErr w:type="spellEnd"/>
      <w:r w:rsidRPr="00DB4C71">
        <w:rPr>
          <w:rFonts w:ascii="Times New Roman" w:eastAsia="Arial" w:hAnsi="Times New Roman" w:cs="Arial"/>
          <w:w w:val="92"/>
          <w:sz w:val="23"/>
          <w:szCs w:val="24"/>
          <w:lang w:val="en-US"/>
        </w:rPr>
        <w:t xml:space="preserve"> de date. </w:t>
      </w:r>
    </w:p>
    <w:p w14:paraId="435FFF80" w14:textId="77777777" w:rsidR="00C01F3F" w:rsidRDefault="00C01F3F"/>
    <w:sectPr w:rsidR="00C01F3F" w:rsidSect="005F4E75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859B" w14:textId="77777777" w:rsidR="00636219" w:rsidRDefault="00636219">
      <w:pPr>
        <w:spacing w:after="0" w:line="240" w:lineRule="auto"/>
      </w:pPr>
      <w:r>
        <w:separator/>
      </w:r>
    </w:p>
  </w:endnote>
  <w:endnote w:type="continuationSeparator" w:id="0">
    <w:p w14:paraId="6D8CB818" w14:textId="77777777" w:rsidR="00636219" w:rsidRDefault="006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AB61" w14:textId="77777777" w:rsidR="00636219" w:rsidRDefault="00636219">
      <w:pPr>
        <w:spacing w:after="0" w:line="240" w:lineRule="auto"/>
      </w:pPr>
      <w:r>
        <w:separator/>
      </w:r>
    </w:p>
  </w:footnote>
  <w:footnote w:type="continuationSeparator" w:id="0">
    <w:p w14:paraId="747CB2B6" w14:textId="77777777" w:rsidR="00636219" w:rsidRDefault="006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8E88" w14:textId="77777777" w:rsidR="005F4E75" w:rsidRDefault="0057774C">
    <w:pPr>
      <w:pStyle w:val="Antet"/>
    </w:pPr>
    <w:r>
      <w:rPr>
        <w:noProof/>
        <w:lang w:eastAsia="en-GB"/>
      </w:rPr>
      <w:drawing>
        <wp:inline distT="0" distB="0" distL="0" distR="0" wp14:anchorId="2FF69A4D" wp14:editId="228A3B4A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7DD9C" w14:textId="77777777" w:rsidR="005F4E75" w:rsidRDefault="0063621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5326481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18"/>
    <w:rsid w:val="0057774C"/>
    <w:rsid w:val="006038D9"/>
    <w:rsid w:val="00636219"/>
    <w:rsid w:val="00B70D5C"/>
    <w:rsid w:val="00C01F3F"/>
    <w:rsid w:val="00D93E18"/>
    <w:rsid w:val="00DB4C71"/>
    <w:rsid w:val="00E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0FE1-1230-4BF2-9D53-DC90BF9E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4C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7774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77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774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Marian Robu</cp:lastModifiedBy>
  <cp:revision>2</cp:revision>
  <dcterms:created xsi:type="dcterms:W3CDTF">2021-12-21T07:03:00Z</dcterms:created>
  <dcterms:modified xsi:type="dcterms:W3CDTF">2021-12-21T07:03:00Z</dcterms:modified>
</cp:coreProperties>
</file>